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D32587">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D32587">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D32587">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D32587">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D32587" w:rsidP="00E95BAA">
      <w:pPr>
        <w:numPr>
          <w:ilvl w:val="0"/>
          <w:numId w:val="20"/>
        </w:numPr>
        <w:ind w:left="1005" w:firstLine="0"/>
        <w:jc w:val="both"/>
        <w:rPr>
          <w:b/>
          <w:smallCaps/>
        </w:rPr>
      </w:pPr>
      <w:r>
        <w:rPr>
          <w:b/>
          <w:smallCaps/>
        </w:rPr>
        <w:t xml:space="preserve">Критерии оценки </w:t>
      </w:r>
      <w:r w:rsidR="00B300E6" w:rsidRPr="00E15BE5">
        <w:rPr>
          <w:b/>
          <w:smallCaps/>
        </w:rPr>
        <w:t xml:space="preserve">заявок на участие в </w:t>
      </w:r>
      <w:r w:rsidR="006F4D6D" w:rsidRPr="00E15BE5">
        <w:rPr>
          <w:b/>
          <w:smallCaps/>
          <w:sz w:val="20"/>
          <w:szCs w:val="20"/>
        </w:rPr>
        <w:t>ЗАПРОСЕ ПРЕДЛОЖЕНИЙ</w:t>
      </w:r>
      <w:r w:rsidR="00B300E6"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447260" w:rsidP="00A47333">
            <w:pPr>
              <w:pStyle w:val="afe"/>
              <w:ind w:left="34" w:firstLine="0"/>
              <w:jc w:val="center"/>
              <w:rPr>
                <w:szCs w:val="24"/>
              </w:rPr>
            </w:pPr>
            <w:r>
              <w:rPr>
                <w:szCs w:val="24"/>
              </w:rPr>
              <w:t>9</w:t>
            </w:r>
            <w:r w:rsidR="00A47333">
              <w:rPr>
                <w:szCs w:val="24"/>
              </w:rPr>
              <w:t>0</w:t>
            </w:r>
            <w:r w:rsidR="00E15BE5" w:rsidRPr="00E15BE5">
              <w:rPr>
                <w:szCs w:val="24"/>
              </w:rPr>
              <w:t>%</w:t>
            </w:r>
          </w:p>
        </w:tc>
      </w:tr>
      <w:tr w:rsidR="009D1F67" w:rsidRPr="00A4788C">
        <w:trPr>
          <w:trHeight w:val="70"/>
        </w:trPr>
        <w:tc>
          <w:tcPr>
            <w:tcW w:w="1200" w:type="dxa"/>
            <w:tcBorders>
              <w:top w:val="single" w:sz="4" w:space="0" w:color="auto"/>
              <w:left w:val="single" w:sz="4" w:space="0" w:color="auto"/>
              <w:right w:val="single" w:sz="4" w:space="0" w:color="auto"/>
            </w:tcBorders>
          </w:tcPr>
          <w:p w:rsidR="009D1F67" w:rsidRPr="00A4788C" w:rsidRDefault="009D1F67"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9D1F67" w:rsidRPr="00A47333" w:rsidRDefault="00A47333" w:rsidP="004C640A">
            <w:pPr>
              <w:pStyle w:val="afe"/>
              <w:tabs>
                <w:tab w:val="clear" w:pos="1980"/>
              </w:tabs>
              <w:ind w:left="0" w:hanging="3"/>
              <w:rPr>
                <w:szCs w:val="24"/>
              </w:rPr>
            </w:pPr>
            <w:r w:rsidRPr="00A47333">
              <w:rPr>
                <w:rFonts w:eastAsia="Calibri"/>
                <w:color w:val="000000"/>
                <w:szCs w:val="24"/>
                <w:lang w:eastAsia="en-US"/>
              </w:rPr>
              <w:t>Наличие филиалов в г</w:t>
            </w:r>
            <w:r w:rsidR="004C640A">
              <w:rPr>
                <w:rFonts w:eastAsia="Calibri"/>
                <w:color w:val="000000"/>
                <w:szCs w:val="24"/>
                <w:lang w:eastAsia="en-US"/>
              </w:rPr>
              <w:t xml:space="preserve">г. </w:t>
            </w:r>
            <w:r w:rsidRPr="00A47333">
              <w:rPr>
                <w:rFonts w:eastAsia="Calibri"/>
                <w:color w:val="000000"/>
                <w:szCs w:val="24"/>
                <w:lang w:eastAsia="en-US"/>
              </w:rPr>
              <w:t>С</w:t>
            </w:r>
            <w:r w:rsidR="004C640A">
              <w:rPr>
                <w:rFonts w:eastAsia="Calibri"/>
                <w:color w:val="000000"/>
                <w:szCs w:val="24"/>
                <w:lang w:eastAsia="en-US"/>
              </w:rPr>
              <w:t>ибай, Белорецк Р</w:t>
            </w:r>
            <w:r>
              <w:rPr>
                <w:rFonts w:eastAsia="Calibri"/>
                <w:color w:val="000000"/>
                <w:szCs w:val="24"/>
                <w:lang w:eastAsia="en-US"/>
              </w:rPr>
              <w:t>еспублики Башкортостан</w:t>
            </w:r>
          </w:p>
        </w:tc>
        <w:tc>
          <w:tcPr>
            <w:tcW w:w="2478" w:type="dxa"/>
            <w:tcBorders>
              <w:top w:val="single" w:sz="4" w:space="0" w:color="auto"/>
              <w:left w:val="single" w:sz="4" w:space="0" w:color="auto"/>
              <w:right w:val="single" w:sz="4" w:space="0" w:color="auto"/>
            </w:tcBorders>
          </w:tcPr>
          <w:p w:rsidR="009D1F67" w:rsidRDefault="00A47333" w:rsidP="00A47333">
            <w:pPr>
              <w:pStyle w:val="afe"/>
              <w:ind w:left="34" w:firstLine="0"/>
              <w:jc w:val="center"/>
              <w:rPr>
                <w:szCs w:val="24"/>
              </w:rPr>
            </w:pPr>
            <w:r>
              <w:rPr>
                <w:szCs w:val="24"/>
              </w:rPr>
              <w:t>10</w:t>
            </w:r>
            <w:r w:rsidR="009D1F67">
              <w:rPr>
                <w:szCs w:val="24"/>
              </w:rPr>
              <w:t>%</w:t>
            </w:r>
          </w:p>
        </w:tc>
      </w:tr>
      <w:tr w:rsidR="009D1F67" w:rsidRPr="00A4788C">
        <w:tc>
          <w:tcPr>
            <w:tcW w:w="6840" w:type="dxa"/>
            <w:gridSpan w:val="2"/>
            <w:tcBorders>
              <w:top w:val="single" w:sz="4" w:space="0" w:color="auto"/>
              <w:left w:val="single" w:sz="4" w:space="0" w:color="auto"/>
              <w:bottom w:val="single" w:sz="4" w:space="0" w:color="auto"/>
              <w:right w:val="single" w:sz="4" w:space="0" w:color="auto"/>
            </w:tcBorders>
          </w:tcPr>
          <w:p w:rsidR="009D1F67" w:rsidRPr="00A4788C" w:rsidRDefault="009D1F67"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9D1F67" w:rsidRPr="00A4788C" w:rsidRDefault="009D1F67"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9D1F67" w:rsidRPr="009D1F67" w:rsidRDefault="000F72A4" w:rsidP="009D1F67">
      <w:pPr>
        <w:pStyle w:val="afe"/>
        <w:tabs>
          <w:tab w:val="clear" w:pos="1980"/>
        </w:tabs>
        <w:ind w:left="0" w:hanging="3"/>
        <w:rPr>
          <w:b/>
          <w:szCs w:val="24"/>
        </w:rPr>
      </w:pPr>
      <w:r>
        <w:rPr>
          <w:b/>
        </w:rPr>
        <w:t xml:space="preserve">2.2. Критерий </w:t>
      </w:r>
      <w:r w:rsidR="00925EB4" w:rsidRPr="00A47333">
        <w:rPr>
          <w:b/>
        </w:rPr>
        <w:t>«</w:t>
      </w:r>
      <w:r w:rsidR="00A47333" w:rsidRPr="00A47333">
        <w:rPr>
          <w:rFonts w:eastAsia="Calibri"/>
          <w:b/>
          <w:color w:val="000000"/>
          <w:szCs w:val="24"/>
          <w:lang w:eastAsia="en-US"/>
        </w:rPr>
        <w:t xml:space="preserve">Наличие филиалов в </w:t>
      </w:r>
      <w:bookmarkStart w:id="2" w:name="_GoBack"/>
      <w:r w:rsidR="00D320DB" w:rsidRPr="00D320DB">
        <w:rPr>
          <w:rFonts w:eastAsia="Calibri"/>
          <w:b/>
          <w:color w:val="000000"/>
          <w:szCs w:val="24"/>
          <w:lang w:eastAsia="en-US"/>
        </w:rPr>
        <w:t>гг. Сибай, Белорецк Республики Башкортостан</w:t>
      </w:r>
      <w:bookmarkEnd w:id="2"/>
      <w:r w:rsidR="009D1F67" w:rsidRPr="009D1F67">
        <w:rPr>
          <w:b/>
          <w:szCs w:val="24"/>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961"/>
      </w:tblGrid>
      <w:tr w:rsidR="002951E8" w:rsidRPr="00A4788C" w:rsidTr="009D1F67">
        <w:trPr>
          <w:tblHeader/>
        </w:trPr>
        <w:tc>
          <w:tcPr>
            <w:tcW w:w="48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9D1F67">
        <w:trPr>
          <w:trHeight w:val="70"/>
        </w:trPr>
        <w:tc>
          <w:tcPr>
            <w:tcW w:w="4820" w:type="dxa"/>
            <w:tcBorders>
              <w:top w:val="single" w:sz="4" w:space="0" w:color="auto"/>
              <w:left w:val="single" w:sz="4" w:space="0" w:color="auto"/>
              <w:right w:val="single" w:sz="4" w:space="0" w:color="auto"/>
            </w:tcBorders>
          </w:tcPr>
          <w:p w:rsidR="002951E8" w:rsidRPr="00A4788C" w:rsidRDefault="00A47333" w:rsidP="009D1F67">
            <w:pPr>
              <w:pStyle w:val="aff2"/>
              <w:spacing w:before="0" w:beforeAutospacing="0" w:after="0" w:afterAutospacing="0"/>
              <w:ind w:hanging="3"/>
            </w:pPr>
            <w:r w:rsidRPr="00A47333">
              <w:rPr>
                <w:rFonts w:eastAsia="Calibri"/>
                <w:color w:val="000000"/>
                <w:lang w:eastAsia="en-US"/>
              </w:rPr>
              <w:t xml:space="preserve">Наличие филиалов в </w:t>
            </w:r>
            <w:proofErr w:type="spellStart"/>
            <w:r w:rsidR="004C640A" w:rsidRPr="00A47333">
              <w:rPr>
                <w:rFonts w:eastAsia="Calibri"/>
                <w:color w:val="000000"/>
                <w:lang w:eastAsia="en-US"/>
              </w:rPr>
              <w:t>в</w:t>
            </w:r>
            <w:proofErr w:type="spellEnd"/>
            <w:r w:rsidR="004C640A" w:rsidRPr="00A47333">
              <w:rPr>
                <w:rFonts w:eastAsia="Calibri"/>
                <w:color w:val="000000"/>
                <w:lang w:eastAsia="en-US"/>
              </w:rPr>
              <w:t xml:space="preserve"> г</w:t>
            </w:r>
            <w:r w:rsidR="004C640A">
              <w:rPr>
                <w:rFonts w:eastAsia="Calibri"/>
                <w:color w:val="000000"/>
                <w:lang w:eastAsia="en-US"/>
              </w:rPr>
              <w:t xml:space="preserve">г. </w:t>
            </w:r>
            <w:r w:rsidR="004C640A" w:rsidRPr="00A47333">
              <w:rPr>
                <w:rFonts w:eastAsia="Calibri"/>
                <w:color w:val="000000"/>
                <w:lang w:eastAsia="en-US"/>
              </w:rPr>
              <w:t>С</w:t>
            </w:r>
            <w:r w:rsidR="004C640A">
              <w:rPr>
                <w:rFonts w:eastAsia="Calibri"/>
                <w:color w:val="000000"/>
                <w:lang w:eastAsia="en-US"/>
              </w:rPr>
              <w:t>ибай, Белорецк</w:t>
            </w:r>
            <w:r>
              <w:rPr>
                <w:rFonts w:eastAsia="Calibri"/>
                <w:color w:val="000000"/>
                <w:lang w:eastAsia="en-US"/>
              </w:rPr>
              <w:t xml:space="preserve"> Республики Башкортостан</w:t>
            </w:r>
          </w:p>
        </w:tc>
        <w:tc>
          <w:tcPr>
            <w:tcW w:w="4961" w:type="dxa"/>
            <w:tcBorders>
              <w:top w:val="single" w:sz="4" w:space="0" w:color="auto"/>
              <w:left w:val="single" w:sz="4" w:space="0" w:color="auto"/>
              <w:right w:val="single" w:sz="4" w:space="0" w:color="auto"/>
            </w:tcBorders>
          </w:tcPr>
          <w:p w:rsidR="00A47333" w:rsidRDefault="001256E7" w:rsidP="00A47333">
            <w:pPr>
              <w:jc w:val="both"/>
              <w:rPr>
                <w:b/>
              </w:rPr>
            </w:pPr>
            <w:r w:rsidRPr="001256E7">
              <w:t xml:space="preserve">Оценивается </w:t>
            </w:r>
            <w:r w:rsidR="00A47333">
              <w:t>наличие у</w:t>
            </w:r>
            <w:r w:rsidRPr="001256E7">
              <w:t xml:space="preserve"> претендента </w:t>
            </w:r>
            <w:r w:rsidR="00A47333">
              <w:t>филиалов в</w:t>
            </w:r>
            <w:r w:rsidR="004C640A" w:rsidRPr="00A47333">
              <w:rPr>
                <w:rFonts w:eastAsia="Calibri"/>
                <w:color w:val="000000"/>
                <w:lang w:eastAsia="en-US"/>
              </w:rPr>
              <w:t xml:space="preserve"> г</w:t>
            </w:r>
            <w:r w:rsidR="004C640A">
              <w:rPr>
                <w:rFonts w:eastAsia="Calibri"/>
                <w:color w:val="000000"/>
                <w:lang w:eastAsia="en-US"/>
              </w:rPr>
              <w:t xml:space="preserve">г. </w:t>
            </w:r>
            <w:r w:rsidR="004C640A" w:rsidRPr="00A47333">
              <w:rPr>
                <w:rFonts w:eastAsia="Calibri"/>
                <w:color w:val="000000"/>
                <w:lang w:eastAsia="en-US"/>
              </w:rPr>
              <w:t>С</w:t>
            </w:r>
            <w:r w:rsidR="004C640A">
              <w:rPr>
                <w:rFonts w:eastAsia="Calibri"/>
                <w:color w:val="000000"/>
                <w:lang w:eastAsia="en-US"/>
              </w:rPr>
              <w:t xml:space="preserve">ибай, Белорецк </w:t>
            </w:r>
            <w:r w:rsidR="00A47333">
              <w:rPr>
                <w:rFonts w:eastAsia="Calibri"/>
                <w:color w:val="000000"/>
                <w:lang w:eastAsia="en-US"/>
              </w:rPr>
              <w:t>Республики Башкортостан</w:t>
            </w:r>
            <w:r w:rsidR="008859B1">
              <w:rPr>
                <w:rFonts w:eastAsia="Calibri"/>
                <w:color w:val="000000"/>
                <w:lang w:eastAsia="en-US"/>
              </w:rPr>
              <w:t xml:space="preserve">, подтвержденное </w:t>
            </w:r>
            <w:r w:rsidR="00202934">
              <w:rPr>
                <w:rFonts w:eastAsia="Calibri"/>
                <w:color w:val="000000"/>
                <w:lang w:eastAsia="en-US"/>
              </w:rPr>
              <w:t>информационным письмом по форме приложения № 6 к Извещению, а также</w:t>
            </w:r>
            <w:r w:rsidR="008859B1">
              <w:rPr>
                <w:rFonts w:eastAsia="Calibri"/>
                <w:color w:val="000000"/>
                <w:lang w:eastAsia="en-US"/>
              </w:rPr>
              <w:t xml:space="preserve"> копией Устава</w:t>
            </w:r>
            <w:r w:rsidR="00A47333">
              <w:rPr>
                <w:rFonts w:eastAsia="Calibri"/>
                <w:color w:val="000000"/>
                <w:lang w:eastAsia="en-US"/>
              </w:rPr>
              <w:t>.</w:t>
            </w:r>
            <w:r w:rsidR="00A47333" w:rsidRPr="001256E7">
              <w:rPr>
                <w:b/>
              </w:rPr>
              <w:t xml:space="preserve"> </w:t>
            </w:r>
          </w:p>
          <w:p w:rsidR="002951E8" w:rsidRPr="00A4788C" w:rsidRDefault="001256E7" w:rsidP="008859B1">
            <w:pPr>
              <w:jc w:val="both"/>
            </w:pPr>
            <w:r w:rsidRPr="001256E7">
              <w:rPr>
                <w:b/>
              </w:rPr>
              <w:t xml:space="preserve">При несоответствии сведений, указанных претендентом в его заявке </w:t>
            </w:r>
            <w:r w:rsidR="008859B1">
              <w:rPr>
                <w:b/>
              </w:rPr>
              <w:t xml:space="preserve">представленным Претендентом </w:t>
            </w:r>
            <w:r w:rsidR="008859B1">
              <w:rPr>
                <w:b/>
              </w:rPr>
              <w:lastRenderedPageBreak/>
              <w:t>подтверждающим документам</w:t>
            </w:r>
            <w:r w:rsidRPr="001256E7">
              <w:rPr>
                <w:b/>
              </w:rPr>
              <w:t>,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503217105"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9D1F67">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9D1F67" w:rsidRDefault="000F72A4" w:rsidP="009D1F67">
      <w:pPr>
        <w:pStyle w:val="afe"/>
        <w:tabs>
          <w:tab w:val="clear" w:pos="1980"/>
        </w:tabs>
        <w:ind w:left="0" w:hanging="3"/>
        <w:rPr>
          <w:szCs w:val="24"/>
        </w:rPr>
      </w:pPr>
      <w:r w:rsidRPr="00A4788C">
        <w:t>3.</w:t>
      </w:r>
      <w:r>
        <w:t>2</w:t>
      </w:r>
      <w:r w:rsidRPr="00A4788C">
        <w:t>. Рейтинг, п</w:t>
      </w:r>
      <w:r w:rsidR="00925EB4">
        <w:t xml:space="preserve">рисуждаемый заявке по критерию </w:t>
      </w:r>
      <w:r w:rsidR="002951E8" w:rsidRPr="004F1CB1">
        <w:rPr>
          <w:b/>
        </w:rPr>
        <w:t>«</w:t>
      </w:r>
      <w:r w:rsidR="00A47333" w:rsidRPr="00A47333">
        <w:rPr>
          <w:rFonts w:eastAsia="Calibri"/>
          <w:color w:val="000000"/>
          <w:szCs w:val="24"/>
          <w:lang w:eastAsia="en-US"/>
        </w:rPr>
        <w:t xml:space="preserve">Наличие филиалов </w:t>
      </w:r>
      <w:r w:rsidR="00A47333">
        <w:rPr>
          <w:rFonts w:eastAsia="Calibri"/>
          <w:color w:val="000000"/>
          <w:szCs w:val="24"/>
          <w:lang w:eastAsia="en-US"/>
        </w:rPr>
        <w:t xml:space="preserve">в </w:t>
      </w:r>
      <w:proofErr w:type="spellStart"/>
      <w:r w:rsidR="004C640A" w:rsidRPr="00A47333">
        <w:rPr>
          <w:rFonts w:eastAsia="Calibri"/>
          <w:color w:val="000000"/>
          <w:szCs w:val="24"/>
          <w:lang w:eastAsia="en-US"/>
        </w:rPr>
        <w:t>в</w:t>
      </w:r>
      <w:proofErr w:type="spellEnd"/>
      <w:r w:rsidR="004C640A" w:rsidRPr="00A47333">
        <w:rPr>
          <w:rFonts w:eastAsia="Calibri"/>
          <w:color w:val="000000"/>
          <w:szCs w:val="24"/>
          <w:lang w:eastAsia="en-US"/>
        </w:rPr>
        <w:t xml:space="preserve"> г</w:t>
      </w:r>
      <w:r w:rsidR="004C640A">
        <w:rPr>
          <w:rFonts w:eastAsia="Calibri"/>
          <w:color w:val="000000"/>
          <w:szCs w:val="24"/>
          <w:lang w:eastAsia="en-US"/>
        </w:rPr>
        <w:t xml:space="preserve">г. </w:t>
      </w:r>
      <w:r w:rsidR="004C640A" w:rsidRPr="00A47333">
        <w:rPr>
          <w:rFonts w:eastAsia="Calibri"/>
          <w:color w:val="000000"/>
          <w:szCs w:val="24"/>
          <w:lang w:eastAsia="en-US"/>
        </w:rPr>
        <w:t>С</w:t>
      </w:r>
      <w:r w:rsidR="004C640A">
        <w:rPr>
          <w:rFonts w:eastAsia="Calibri"/>
          <w:color w:val="000000"/>
          <w:szCs w:val="24"/>
          <w:lang w:eastAsia="en-US"/>
        </w:rPr>
        <w:t>ибай, Белорецк</w:t>
      </w:r>
      <w:r w:rsidR="00A47333">
        <w:rPr>
          <w:rFonts w:eastAsia="Calibri"/>
          <w:color w:val="000000"/>
          <w:szCs w:val="24"/>
          <w:lang w:eastAsia="en-US"/>
        </w:rPr>
        <w:t xml:space="preserve"> Республики Башкортостан»</w:t>
      </w:r>
      <w:r w:rsidR="009D1F67">
        <w:rPr>
          <w:szCs w:val="24"/>
        </w:rPr>
        <w:t>:</w:t>
      </w:r>
    </w:p>
    <w:p w:rsidR="000F72A4" w:rsidRDefault="00A47333" w:rsidP="009D1F67">
      <w:pPr>
        <w:ind w:firstLine="567"/>
        <w:jc w:val="both"/>
      </w:pPr>
      <w:r w:rsidRPr="00A47333">
        <w:rPr>
          <w:rFonts w:eastAsia="Calibri"/>
          <w:color w:val="000000"/>
          <w:lang w:eastAsia="en-US"/>
        </w:rPr>
        <w:t xml:space="preserve">Наличие филиалов </w:t>
      </w:r>
      <w:r>
        <w:rPr>
          <w:rFonts w:eastAsia="Calibri"/>
          <w:color w:val="000000"/>
          <w:lang w:eastAsia="en-US"/>
        </w:rPr>
        <w:t xml:space="preserve">в </w:t>
      </w:r>
      <w:proofErr w:type="spellStart"/>
      <w:r w:rsidR="004C640A" w:rsidRPr="00A47333">
        <w:rPr>
          <w:rFonts w:eastAsia="Calibri"/>
          <w:color w:val="000000"/>
          <w:lang w:eastAsia="en-US"/>
        </w:rPr>
        <w:t>в</w:t>
      </w:r>
      <w:proofErr w:type="spellEnd"/>
      <w:r w:rsidR="004C640A" w:rsidRPr="00A47333">
        <w:rPr>
          <w:rFonts w:eastAsia="Calibri"/>
          <w:color w:val="000000"/>
          <w:lang w:eastAsia="en-US"/>
        </w:rPr>
        <w:t xml:space="preserve"> г</w:t>
      </w:r>
      <w:r w:rsidR="004C640A">
        <w:rPr>
          <w:rFonts w:eastAsia="Calibri"/>
          <w:color w:val="000000"/>
          <w:lang w:eastAsia="en-US"/>
        </w:rPr>
        <w:t xml:space="preserve">г. </w:t>
      </w:r>
      <w:r w:rsidR="004C640A" w:rsidRPr="00A47333">
        <w:rPr>
          <w:rFonts w:eastAsia="Calibri"/>
          <w:color w:val="000000"/>
          <w:lang w:eastAsia="en-US"/>
        </w:rPr>
        <w:t>С</w:t>
      </w:r>
      <w:r w:rsidR="004C640A">
        <w:rPr>
          <w:rFonts w:eastAsia="Calibri"/>
          <w:color w:val="000000"/>
          <w:lang w:eastAsia="en-US"/>
        </w:rPr>
        <w:t xml:space="preserve">ибай, Белорецк </w:t>
      </w:r>
      <w:r>
        <w:rPr>
          <w:rFonts w:eastAsia="Calibri"/>
          <w:color w:val="000000"/>
          <w:lang w:eastAsia="en-US"/>
        </w:rPr>
        <w:t>Республики Башкортостан</w:t>
      </w:r>
      <w:r w:rsidR="000F72A4"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w:t>
      </w:r>
      <w:r w:rsidR="008859B1">
        <w:t>ведений о наличии филиалов</w:t>
      </w:r>
      <w:r w:rsidR="008859B1" w:rsidRPr="008859B1">
        <w:rPr>
          <w:rFonts w:eastAsia="Calibri"/>
          <w:color w:val="000000"/>
          <w:lang w:eastAsia="en-US"/>
        </w:rPr>
        <w:t xml:space="preserve"> </w:t>
      </w:r>
      <w:r w:rsidR="008859B1">
        <w:rPr>
          <w:rFonts w:eastAsia="Calibri"/>
          <w:color w:val="000000"/>
          <w:lang w:eastAsia="en-US"/>
        </w:rPr>
        <w:t xml:space="preserve">в </w:t>
      </w:r>
      <w:r w:rsidR="004C640A" w:rsidRPr="00A47333">
        <w:rPr>
          <w:rFonts w:eastAsia="Calibri"/>
          <w:color w:val="000000"/>
          <w:lang w:eastAsia="en-US"/>
        </w:rPr>
        <w:t>г</w:t>
      </w:r>
      <w:r w:rsidR="004C640A">
        <w:rPr>
          <w:rFonts w:eastAsia="Calibri"/>
          <w:color w:val="000000"/>
          <w:lang w:eastAsia="en-US"/>
        </w:rPr>
        <w:t xml:space="preserve">г. </w:t>
      </w:r>
      <w:r w:rsidR="004C640A" w:rsidRPr="00A47333">
        <w:rPr>
          <w:rFonts w:eastAsia="Calibri"/>
          <w:color w:val="000000"/>
          <w:lang w:eastAsia="en-US"/>
        </w:rPr>
        <w:t>С</w:t>
      </w:r>
      <w:r w:rsidR="004C640A">
        <w:rPr>
          <w:rFonts w:eastAsia="Calibri"/>
          <w:color w:val="000000"/>
          <w:lang w:eastAsia="en-US"/>
        </w:rPr>
        <w:t>ибай, Белорецк</w:t>
      </w:r>
      <w:r w:rsidR="008859B1">
        <w:rPr>
          <w:rFonts w:eastAsia="Calibri"/>
          <w:color w:val="000000"/>
          <w:lang w:eastAsia="en-US"/>
        </w:rPr>
        <w:t xml:space="preserve"> Республики Башкортостан, </w:t>
      </w:r>
      <w:r w:rsidR="008859B1" w:rsidRPr="008859B1">
        <w:rPr>
          <w:rFonts w:eastAsia="Calibri"/>
          <w:color w:val="000000"/>
          <w:lang w:eastAsia="en-US"/>
        </w:rPr>
        <w:t xml:space="preserve">подтвержденных </w:t>
      </w:r>
      <w:r w:rsidR="008859B1" w:rsidRPr="008859B1">
        <w:t>представленными Претендентом документами</w:t>
      </w:r>
      <w:r w:rsidR="00202934">
        <w:t xml:space="preserve"> (</w:t>
      </w:r>
      <w:r w:rsidR="00202934">
        <w:rPr>
          <w:rFonts w:eastAsia="Calibri"/>
          <w:color w:val="000000"/>
          <w:lang w:eastAsia="en-US"/>
        </w:rPr>
        <w:t>информационным письмом по форме приложения № 6 к Извещению, а также копией Устава)</w:t>
      </w:r>
      <w:r w:rsidR="009D1F67" w:rsidRPr="008859B1">
        <w:t>»</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8859B1">
        <w:t>сведений о наличии филиалов</w:t>
      </w:r>
      <w:r w:rsidR="008859B1" w:rsidRPr="008859B1">
        <w:rPr>
          <w:rFonts w:eastAsia="Calibri"/>
          <w:color w:val="000000"/>
          <w:lang w:eastAsia="en-US"/>
        </w:rPr>
        <w:t xml:space="preserve"> </w:t>
      </w:r>
      <w:r w:rsidR="008859B1">
        <w:rPr>
          <w:rFonts w:eastAsia="Calibri"/>
          <w:color w:val="000000"/>
          <w:lang w:eastAsia="en-US"/>
        </w:rPr>
        <w:t xml:space="preserve">в </w:t>
      </w:r>
      <w:proofErr w:type="spellStart"/>
      <w:r w:rsidR="004C640A" w:rsidRPr="00A47333">
        <w:rPr>
          <w:rFonts w:eastAsia="Calibri"/>
          <w:color w:val="000000"/>
          <w:lang w:eastAsia="en-US"/>
        </w:rPr>
        <w:t>в</w:t>
      </w:r>
      <w:proofErr w:type="spellEnd"/>
      <w:r w:rsidR="004C640A" w:rsidRPr="00A47333">
        <w:rPr>
          <w:rFonts w:eastAsia="Calibri"/>
          <w:color w:val="000000"/>
          <w:lang w:eastAsia="en-US"/>
        </w:rPr>
        <w:t xml:space="preserve"> г</w:t>
      </w:r>
      <w:r w:rsidR="004C640A">
        <w:rPr>
          <w:rFonts w:eastAsia="Calibri"/>
          <w:color w:val="000000"/>
          <w:lang w:eastAsia="en-US"/>
        </w:rPr>
        <w:t xml:space="preserve">г. </w:t>
      </w:r>
      <w:r w:rsidR="004C640A" w:rsidRPr="00A47333">
        <w:rPr>
          <w:rFonts w:eastAsia="Calibri"/>
          <w:color w:val="000000"/>
          <w:lang w:eastAsia="en-US"/>
        </w:rPr>
        <w:t>С</w:t>
      </w:r>
      <w:r w:rsidR="004C640A">
        <w:rPr>
          <w:rFonts w:eastAsia="Calibri"/>
          <w:color w:val="000000"/>
          <w:lang w:eastAsia="en-US"/>
        </w:rPr>
        <w:t>ибай, Белорецк</w:t>
      </w:r>
      <w:r w:rsidR="008859B1">
        <w:rPr>
          <w:rFonts w:eastAsia="Calibri"/>
          <w:color w:val="000000"/>
          <w:lang w:eastAsia="en-US"/>
        </w:rPr>
        <w:t xml:space="preserve"> Республики Башкортостан, </w:t>
      </w:r>
      <w:r w:rsidR="008859B1" w:rsidRPr="008859B1">
        <w:rPr>
          <w:rFonts w:eastAsia="Calibri"/>
          <w:color w:val="000000"/>
          <w:lang w:eastAsia="en-US"/>
        </w:rPr>
        <w:t xml:space="preserve">подтвержденных </w:t>
      </w:r>
      <w:r w:rsidR="008859B1" w:rsidRPr="008859B1">
        <w:t>представленными Претендентом документами</w:t>
      </w:r>
      <w:r w:rsidR="00202934" w:rsidRPr="00202934">
        <w:rPr>
          <w:rFonts w:eastAsia="Calibri"/>
          <w:color w:val="000000"/>
          <w:lang w:eastAsia="en-US"/>
        </w:rPr>
        <w:t xml:space="preserve"> </w:t>
      </w:r>
      <w:r w:rsidR="00202934">
        <w:rPr>
          <w:rFonts w:eastAsia="Calibri"/>
          <w:color w:val="000000"/>
          <w:lang w:eastAsia="en-US"/>
        </w:rPr>
        <w:t>(информационным письмом по форме приложения № 6 к Извещению, а также копией Устава)</w:t>
      </w:r>
      <w:r w:rsidR="009D1F67" w:rsidRPr="004F1CB1">
        <w:rPr>
          <w:b/>
        </w:rPr>
        <w:t>»</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446" w:rsidRDefault="00C62446">
      <w:r>
        <w:separator/>
      </w:r>
    </w:p>
  </w:endnote>
  <w:endnote w:type="continuationSeparator" w:id="0">
    <w:p w:rsidR="00C62446" w:rsidRDefault="00C62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446" w:rsidRDefault="00C62446">
      <w:r>
        <w:separator/>
      </w:r>
    </w:p>
  </w:footnote>
  <w:footnote w:type="continuationSeparator" w:id="0">
    <w:p w:rsidR="00C62446" w:rsidRDefault="00C624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D320DB">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30ED"/>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934"/>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4D9D"/>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7260"/>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40A"/>
    <w:rsid w:val="004C68ED"/>
    <w:rsid w:val="004C6CBE"/>
    <w:rsid w:val="004D332D"/>
    <w:rsid w:val="004D62F6"/>
    <w:rsid w:val="004E00DD"/>
    <w:rsid w:val="004E0590"/>
    <w:rsid w:val="004E0ECE"/>
    <w:rsid w:val="004E3672"/>
    <w:rsid w:val="004E4537"/>
    <w:rsid w:val="004E4853"/>
    <w:rsid w:val="004E49F8"/>
    <w:rsid w:val="004E5CF4"/>
    <w:rsid w:val="004F05F6"/>
    <w:rsid w:val="004F1CB1"/>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0B4A"/>
    <w:rsid w:val="005338E7"/>
    <w:rsid w:val="00533C01"/>
    <w:rsid w:val="00536094"/>
    <w:rsid w:val="00537047"/>
    <w:rsid w:val="0053717A"/>
    <w:rsid w:val="005418A1"/>
    <w:rsid w:val="00545218"/>
    <w:rsid w:val="00545704"/>
    <w:rsid w:val="00546DC1"/>
    <w:rsid w:val="00550C09"/>
    <w:rsid w:val="00553354"/>
    <w:rsid w:val="0055426D"/>
    <w:rsid w:val="00557921"/>
    <w:rsid w:val="00562366"/>
    <w:rsid w:val="005640C1"/>
    <w:rsid w:val="005652D7"/>
    <w:rsid w:val="00567593"/>
    <w:rsid w:val="0057185A"/>
    <w:rsid w:val="00572CDB"/>
    <w:rsid w:val="005764B2"/>
    <w:rsid w:val="005766E9"/>
    <w:rsid w:val="00577EDF"/>
    <w:rsid w:val="00580EB3"/>
    <w:rsid w:val="00581DBA"/>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36C"/>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55F81"/>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859B1"/>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4896"/>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D1F67"/>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333"/>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6DA3"/>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1AE7"/>
    <w:rsid w:val="00C07091"/>
    <w:rsid w:val="00C072FB"/>
    <w:rsid w:val="00C106EE"/>
    <w:rsid w:val="00C12243"/>
    <w:rsid w:val="00C12C46"/>
    <w:rsid w:val="00C139F8"/>
    <w:rsid w:val="00C1638C"/>
    <w:rsid w:val="00C2585C"/>
    <w:rsid w:val="00C27E32"/>
    <w:rsid w:val="00C35A6C"/>
    <w:rsid w:val="00C365A5"/>
    <w:rsid w:val="00C36731"/>
    <w:rsid w:val="00C45709"/>
    <w:rsid w:val="00C47E29"/>
    <w:rsid w:val="00C56D5D"/>
    <w:rsid w:val="00C5749C"/>
    <w:rsid w:val="00C61A79"/>
    <w:rsid w:val="00C62446"/>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B7C70"/>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20DB"/>
    <w:rsid w:val="00D32587"/>
    <w:rsid w:val="00D341CC"/>
    <w:rsid w:val="00D36133"/>
    <w:rsid w:val="00D37F76"/>
    <w:rsid w:val="00D41CC9"/>
    <w:rsid w:val="00D43224"/>
    <w:rsid w:val="00D44248"/>
    <w:rsid w:val="00D46F6A"/>
    <w:rsid w:val="00D4717E"/>
    <w:rsid w:val="00D50507"/>
    <w:rsid w:val="00D53104"/>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0E1"/>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11A0"/>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D1CA2-81C0-43CE-B6F2-925B312D4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438</Words>
  <Characters>3017</Characters>
  <Application>Microsoft Office Word</Application>
  <DocSecurity>0</DocSecurity>
  <Lines>58</Lines>
  <Paragraphs>18</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Фаррахова Эльвера Римовна</cp:lastModifiedBy>
  <cp:revision>5</cp:revision>
  <cp:lastPrinted>2015-01-15T11:16:00Z</cp:lastPrinted>
  <dcterms:created xsi:type="dcterms:W3CDTF">2015-09-07T10:13:00Z</dcterms:created>
  <dcterms:modified xsi:type="dcterms:W3CDTF">2015-09-08T06:32:00Z</dcterms:modified>
</cp:coreProperties>
</file>